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E" w:rsidRPr="006A537B" w:rsidRDefault="00EE3B19" w:rsidP="006A537B">
      <w:pPr>
        <w:jc w:val="center"/>
        <w:rPr>
          <w:b/>
        </w:rPr>
      </w:pPr>
      <w:r w:rsidRPr="006A537B">
        <w:rPr>
          <w:b/>
        </w:rPr>
        <w:t>Regulamin</w:t>
      </w:r>
    </w:p>
    <w:p w:rsidR="005C25AC" w:rsidRPr="006A537B" w:rsidRDefault="00175063" w:rsidP="006A537B">
      <w:pPr>
        <w:jc w:val="center"/>
        <w:rPr>
          <w:b/>
        </w:rPr>
      </w:pPr>
      <w:r w:rsidRPr="006A537B">
        <w:rPr>
          <w:b/>
        </w:rPr>
        <w:t>wyboru</w:t>
      </w:r>
      <w:r w:rsidR="00CF7C4E" w:rsidRPr="006A537B">
        <w:rPr>
          <w:b/>
        </w:rPr>
        <w:t xml:space="preserve"> przez Radę Programową</w:t>
      </w:r>
      <w:r w:rsidR="006A537B">
        <w:rPr>
          <w:b/>
        </w:rPr>
        <w:t xml:space="preserve"> </w:t>
      </w:r>
      <w:r w:rsidRPr="006A537B">
        <w:rPr>
          <w:b/>
        </w:rPr>
        <w:t xml:space="preserve">Polskiego Radia – Regionalnej Rozgłośni w Olsztynie Radio Olsztyn S.A. laureata </w:t>
      </w:r>
      <w:r w:rsidR="00EE3B19" w:rsidRPr="006A537B">
        <w:rPr>
          <w:b/>
        </w:rPr>
        <w:t xml:space="preserve"> Nagrod</w:t>
      </w:r>
      <w:r w:rsidR="00FE0FE7" w:rsidRPr="006A537B">
        <w:rPr>
          <w:b/>
        </w:rPr>
        <w:t>y</w:t>
      </w:r>
      <w:r w:rsidR="006A537B">
        <w:rPr>
          <w:b/>
        </w:rPr>
        <w:t xml:space="preserve"> </w:t>
      </w:r>
      <w:r w:rsidRPr="006A537B">
        <w:rPr>
          <w:b/>
        </w:rPr>
        <w:t>im.</w:t>
      </w:r>
      <w:r w:rsidR="005C25AC" w:rsidRPr="006A537B">
        <w:rPr>
          <w:b/>
        </w:rPr>
        <w:t xml:space="preserve"> Maryny Okęckiej - Bromkowej</w:t>
      </w:r>
    </w:p>
    <w:p w:rsidR="00CF7C4E" w:rsidRPr="006A537B" w:rsidRDefault="00CF7C4E" w:rsidP="006A537B">
      <w:pPr>
        <w:jc w:val="center"/>
        <w:rPr>
          <w:b/>
        </w:rPr>
      </w:pPr>
    </w:p>
    <w:p w:rsidR="00EE3B19" w:rsidRPr="006A537B" w:rsidRDefault="00EE3B19" w:rsidP="006A537B">
      <w:pPr>
        <w:jc w:val="center"/>
      </w:pPr>
      <w:r w:rsidRPr="006A537B">
        <w:t>§ 1</w:t>
      </w:r>
    </w:p>
    <w:p w:rsidR="00C97A59" w:rsidRPr="006A537B" w:rsidRDefault="00C97A59" w:rsidP="006A537B">
      <w:pPr>
        <w:pStyle w:val="Akapitzlist"/>
        <w:numPr>
          <w:ilvl w:val="0"/>
          <w:numId w:val="4"/>
        </w:numPr>
        <w:jc w:val="both"/>
      </w:pPr>
      <w:r w:rsidRPr="006A537B">
        <w:t>Coroczna N</w:t>
      </w:r>
      <w:r w:rsidR="005C25AC" w:rsidRPr="006A537B">
        <w:t>agroda</w:t>
      </w:r>
      <w:r w:rsidRPr="006A537B">
        <w:t xml:space="preserve"> im. Maryny Okęckiej - Bromkowej </w:t>
      </w:r>
      <w:r w:rsidR="005C25AC" w:rsidRPr="006A537B">
        <w:t xml:space="preserve"> przyznawana jest przez </w:t>
      </w:r>
      <w:r w:rsidR="00175063" w:rsidRPr="006A537B">
        <w:t>Polskie Radio – Regionalną Rozgłośnię w Olsztynie Radio Olsztyn S.A.</w:t>
      </w:r>
      <w:r w:rsidR="0039030C" w:rsidRPr="006A537B">
        <w:t xml:space="preserve"> ( zwane dalej Radiem</w:t>
      </w:r>
      <w:r w:rsidR="00303B06" w:rsidRPr="006A537B">
        <w:t>)</w:t>
      </w:r>
      <w:r w:rsidR="00175063" w:rsidRPr="006A537B">
        <w:t xml:space="preserve"> </w:t>
      </w:r>
      <w:r w:rsidR="006A537B">
        <w:br/>
      </w:r>
      <w:r w:rsidR="00175063" w:rsidRPr="006A537B">
        <w:t>na podstawie u</w:t>
      </w:r>
      <w:r w:rsidR="00FE0FE7" w:rsidRPr="006A537B">
        <w:t>chwały zarządu tej Spółki nr 18/2013 z dnia 11 .03.2013</w:t>
      </w:r>
      <w:r w:rsidR="00175063" w:rsidRPr="006A537B">
        <w:t xml:space="preserve"> .</w:t>
      </w:r>
    </w:p>
    <w:p w:rsidR="00175063" w:rsidRPr="006A537B" w:rsidRDefault="00175063" w:rsidP="006A537B">
      <w:pPr>
        <w:pStyle w:val="Akapitzlist"/>
        <w:numPr>
          <w:ilvl w:val="0"/>
          <w:numId w:val="4"/>
        </w:numPr>
        <w:jc w:val="both"/>
      </w:pPr>
      <w:r w:rsidRPr="006A537B">
        <w:t>Wysokość tej nagrody wynosi 10.000 (dziesięć tysięcy) złotych</w:t>
      </w:r>
      <w:r w:rsidR="00303B06" w:rsidRPr="006A537B">
        <w:t>.</w:t>
      </w:r>
      <w:r w:rsidR="005D766A" w:rsidRPr="006A537B">
        <w:t xml:space="preserve"> Wysokość N</w:t>
      </w:r>
      <w:r w:rsidR="00303B06" w:rsidRPr="006A537B">
        <w:t xml:space="preserve">agrody </w:t>
      </w:r>
      <w:r w:rsidR="006A537B">
        <w:br/>
      </w:r>
      <w:r w:rsidR="00303B06" w:rsidRPr="006A537B">
        <w:t>w danym roku może ulec zmianie, jeż</w:t>
      </w:r>
      <w:r w:rsidR="00DA4D04" w:rsidRPr="006A537B">
        <w:t xml:space="preserve">eli zarząd Spółki do dnia 31 grudnia </w:t>
      </w:r>
      <w:r w:rsidR="00303B06" w:rsidRPr="006A537B">
        <w:t>roku poprzedzającego podejm</w:t>
      </w:r>
      <w:r w:rsidR="005D766A" w:rsidRPr="006A537B">
        <w:t>ie uchwałę o zmianie wysokości N</w:t>
      </w:r>
      <w:r w:rsidR="00303B06" w:rsidRPr="006A537B">
        <w:t xml:space="preserve">agrody. </w:t>
      </w:r>
    </w:p>
    <w:p w:rsidR="005D766A" w:rsidRPr="006A537B" w:rsidRDefault="005D766A" w:rsidP="006A537B">
      <w:pPr>
        <w:pStyle w:val="Akapitzlist"/>
        <w:numPr>
          <w:ilvl w:val="0"/>
          <w:numId w:val="4"/>
        </w:numPr>
        <w:jc w:val="both"/>
      </w:pPr>
      <w:r w:rsidRPr="006A537B">
        <w:t>Celem Nag</w:t>
      </w:r>
      <w:r w:rsidR="00DA4D04" w:rsidRPr="006A537B">
        <w:t xml:space="preserve">rody jest promocja najwyższych standardów radiowej pracy twórczej </w:t>
      </w:r>
      <w:r w:rsidR="006A537B">
        <w:br/>
      </w:r>
      <w:r w:rsidR="00DA4D04" w:rsidRPr="006A537B">
        <w:t>i realizacji zadań mediów publicznych</w:t>
      </w:r>
    </w:p>
    <w:p w:rsidR="005C25AC" w:rsidRPr="006A537B" w:rsidRDefault="005C25AC" w:rsidP="006A537B">
      <w:pPr>
        <w:jc w:val="both"/>
      </w:pPr>
    </w:p>
    <w:p w:rsidR="005C25AC" w:rsidRPr="006A537B" w:rsidRDefault="00303B06" w:rsidP="006A537B">
      <w:pPr>
        <w:jc w:val="center"/>
      </w:pPr>
      <w:r w:rsidRPr="006A537B">
        <w:t>§ 2</w:t>
      </w:r>
    </w:p>
    <w:p w:rsidR="00C97A59" w:rsidRPr="006A537B" w:rsidRDefault="00C97A59" w:rsidP="006A537B">
      <w:pPr>
        <w:pStyle w:val="Akapitzlist"/>
        <w:numPr>
          <w:ilvl w:val="0"/>
          <w:numId w:val="5"/>
        </w:numPr>
        <w:jc w:val="both"/>
      </w:pPr>
      <w:r w:rsidRPr="006A537B">
        <w:t xml:space="preserve">Nominowanymi </w:t>
      </w:r>
      <w:r w:rsidR="00DA4D04" w:rsidRPr="006A537B">
        <w:t xml:space="preserve">do Nagrody mogą być pracownicy i </w:t>
      </w:r>
      <w:r w:rsidRPr="006A537B">
        <w:t xml:space="preserve">współpracownicy </w:t>
      </w:r>
      <w:r w:rsidR="0039030C" w:rsidRPr="006A537B">
        <w:t>Radia.</w:t>
      </w:r>
    </w:p>
    <w:p w:rsidR="00EE3B19" w:rsidRPr="006A537B" w:rsidRDefault="00CF2B80" w:rsidP="006A537B">
      <w:pPr>
        <w:pStyle w:val="Akapitzlist"/>
        <w:numPr>
          <w:ilvl w:val="0"/>
          <w:numId w:val="5"/>
        </w:numPr>
        <w:jc w:val="both"/>
      </w:pPr>
      <w:r w:rsidRPr="006A537B">
        <w:t>Kandydatów</w:t>
      </w:r>
      <w:r w:rsidR="00EE3B19" w:rsidRPr="006A537B">
        <w:t xml:space="preserve"> do</w:t>
      </w:r>
      <w:r w:rsidR="006A537B">
        <w:t xml:space="preserve"> </w:t>
      </w:r>
      <w:r w:rsidR="00EE3B19" w:rsidRPr="006A537B">
        <w:t>Nagrody wraz z uzasadnieniem zgłaszają członkowie Rady Programowej Polskiego Radia – Reg</w:t>
      </w:r>
      <w:r w:rsidR="00C97A59" w:rsidRPr="006A537B">
        <w:t xml:space="preserve">ionalnej Rozgłośni w Olsztynie </w:t>
      </w:r>
      <w:r w:rsidR="00EE3B19" w:rsidRPr="006A537B">
        <w:t>Rad</w:t>
      </w:r>
      <w:r w:rsidR="00C97A59" w:rsidRPr="006A537B">
        <w:t>io Olsztyn S.A., zwanej dalej Radą Programową</w:t>
      </w:r>
      <w:r w:rsidR="00EE3B19" w:rsidRPr="006A537B">
        <w:t>.</w:t>
      </w:r>
    </w:p>
    <w:p w:rsidR="00EE3B19" w:rsidRPr="006A537B" w:rsidRDefault="00CF2B80" w:rsidP="006A537B">
      <w:pPr>
        <w:pStyle w:val="Akapitzlist"/>
        <w:numPr>
          <w:ilvl w:val="0"/>
          <w:numId w:val="5"/>
        </w:numPr>
        <w:jc w:val="both"/>
      </w:pPr>
      <w:r w:rsidRPr="006A537B">
        <w:t xml:space="preserve">Kandydatury należy zgłaszać </w:t>
      </w:r>
      <w:r w:rsidR="00EE3B19" w:rsidRPr="006A537B">
        <w:t>do Prezydium Rady Programowej Polskiego Radia – Regionalnej Rozgł</w:t>
      </w:r>
      <w:r w:rsidR="00C97A59" w:rsidRPr="006A537B">
        <w:t>ośni w Olsztynie Radio Olsztyn</w:t>
      </w:r>
      <w:r w:rsidR="00EE3B19" w:rsidRPr="006A537B">
        <w:t xml:space="preserve"> SA.</w:t>
      </w:r>
    </w:p>
    <w:p w:rsidR="00EE3B19" w:rsidRPr="006A537B" w:rsidRDefault="00EE3B19" w:rsidP="006A537B">
      <w:pPr>
        <w:pStyle w:val="Akapitzlist"/>
        <w:numPr>
          <w:ilvl w:val="0"/>
          <w:numId w:val="5"/>
        </w:numPr>
        <w:jc w:val="both"/>
      </w:pPr>
      <w:r w:rsidRPr="006A537B">
        <w:t>Każdy członek Rady Programowej ma prawo zgłoszenia jednego kandydata</w:t>
      </w:r>
      <w:r w:rsidR="0039030C" w:rsidRPr="006A537B">
        <w:t>. Kandydatem może</w:t>
      </w:r>
      <w:r w:rsidR="00DA4D04" w:rsidRPr="006A537B">
        <w:t xml:space="preserve"> być również zespół twórczy</w:t>
      </w:r>
      <w:r w:rsidR="0039030C" w:rsidRPr="006A537B">
        <w:t xml:space="preserve"> będących współtwórcami wyróżniających się audycji radiowych. </w:t>
      </w:r>
    </w:p>
    <w:p w:rsidR="00EE3B19" w:rsidRPr="006A537B" w:rsidRDefault="005D766A" w:rsidP="006A537B">
      <w:pPr>
        <w:pStyle w:val="Akapitzlist"/>
        <w:numPr>
          <w:ilvl w:val="0"/>
          <w:numId w:val="5"/>
        </w:numPr>
        <w:jc w:val="both"/>
      </w:pPr>
      <w:r w:rsidRPr="006A537B">
        <w:t>Do N</w:t>
      </w:r>
      <w:r w:rsidR="00EE3B19" w:rsidRPr="006A537B">
        <w:t>agrody nie może być nominowany laureat poprzedniej edycji.</w:t>
      </w:r>
    </w:p>
    <w:p w:rsidR="00EE3B19" w:rsidRPr="006A537B" w:rsidRDefault="00C97A59" w:rsidP="006A537B">
      <w:pPr>
        <w:pStyle w:val="Akapitzlist"/>
        <w:numPr>
          <w:ilvl w:val="0"/>
          <w:numId w:val="5"/>
        </w:numPr>
        <w:jc w:val="both"/>
      </w:pPr>
      <w:r w:rsidRPr="006A537B">
        <w:t>T</w:t>
      </w:r>
      <w:r w:rsidR="005D766A" w:rsidRPr="006A537B">
        <w:t>ermin zgłaszania kandydatów do N</w:t>
      </w:r>
      <w:r w:rsidR="00EE3B19" w:rsidRPr="006A537B">
        <w:t>agrody upływa 31 sierpnia.</w:t>
      </w:r>
    </w:p>
    <w:p w:rsidR="00EE3B19" w:rsidRPr="006A537B" w:rsidRDefault="00EE3B19" w:rsidP="006A537B">
      <w:pPr>
        <w:jc w:val="both"/>
      </w:pPr>
    </w:p>
    <w:p w:rsidR="00EE3B19" w:rsidRPr="006A537B" w:rsidRDefault="00EE3B19" w:rsidP="006A537B">
      <w:pPr>
        <w:jc w:val="center"/>
      </w:pPr>
      <w:r w:rsidRPr="006A537B">
        <w:t xml:space="preserve">§ </w:t>
      </w:r>
      <w:r w:rsidR="006A537B">
        <w:t>3</w:t>
      </w:r>
    </w:p>
    <w:p w:rsidR="00EE3B19" w:rsidRPr="006A537B" w:rsidRDefault="00EE3B19" w:rsidP="006A537B">
      <w:pPr>
        <w:pStyle w:val="Akapitzlist"/>
        <w:numPr>
          <w:ilvl w:val="0"/>
          <w:numId w:val="7"/>
        </w:numPr>
        <w:jc w:val="both"/>
      </w:pPr>
      <w:r w:rsidRPr="006A537B">
        <w:t>Rad</w:t>
      </w:r>
      <w:r w:rsidR="0039030C" w:rsidRPr="006A537B">
        <w:t>a Programowa może dokonać</w:t>
      </w:r>
      <w:r w:rsidR="006A537B">
        <w:t xml:space="preserve"> </w:t>
      </w:r>
      <w:r w:rsidR="0039030C" w:rsidRPr="006A537B">
        <w:t>podziału N</w:t>
      </w:r>
      <w:r w:rsidRPr="006A537B">
        <w:t>agrody</w:t>
      </w:r>
      <w:r w:rsidR="0039030C" w:rsidRPr="006A537B">
        <w:t xml:space="preserve">, przyznając nagrodę ex </w:t>
      </w:r>
      <w:proofErr w:type="spellStart"/>
      <w:r w:rsidR="0039030C" w:rsidRPr="006A537B">
        <w:t>aequo</w:t>
      </w:r>
      <w:proofErr w:type="spellEnd"/>
      <w:r w:rsidR="0039030C" w:rsidRPr="006A537B">
        <w:t>.</w:t>
      </w:r>
    </w:p>
    <w:p w:rsidR="005D766A" w:rsidRPr="006A537B" w:rsidRDefault="005D766A" w:rsidP="006A537B">
      <w:pPr>
        <w:pStyle w:val="Akapitzlist"/>
        <w:numPr>
          <w:ilvl w:val="0"/>
          <w:numId w:val="7"/>
        </w:numPr>
        <w:jc w:val="both"/>
      </w:pPr>
      <w:r w:rsidRPr="006A537B">
        <w:t>Przyznając Nagrodę zespołowi dziennikarzy Rada Programowa wskaże sposób podziału Nagrody.</w:t>
      </w:r>
    </w:p>
    <w:p w:rsidR="00EE3B19" w:rsidRPr="006A537B" w:rsidRDefault="00EE3B19" w:rsidP="006A537B">
      <w:pPr>
        <w:jc w:val="both"/>
      </w:pPr>
    </w:p>
    <w:p w:rsidR="00EE3B19" w:rsidRPr="006A537B" w:rsidRDefault="006A537B" w:rsidP="006A537B">
      <w:pPr>
        <w:jc w:val="center"/>
      </w:pPr>
      <w:bookmarkStart w:id="0" w:name="_GoBack"/>
      <w:bookmarkEnd w:id="0"/>
      <w:r>
        <w:t>§ 4</w:t>
      </w:r>
    </w:p>
    <w:p w:rsidR="00EE3B19" w:rsidRPr="006A537B" w:rsidRDefault="00EE3B19" w:rsidP="006A537B">
      <w:pPr>
        <w:jc w:val="both"/>
      </w:pPr>
      <w:r w:rsidRPr="006A537B">
        <w:t>Prezydium Rady Programowej Polskiego Radia – Regionalnej Rozgłośni w Olsztynie „Radio Olsztyn” SA przygotowuje ma</w:t>
      </w:r>
      <w:r w:rsidR="00CF2B80" w:rsidRPr="006A537B">
        <w:t>teriały związane z przyznaniem N</w:t>
      </w:r>
      <w:r w:rsidRPr="006A537B">
        <w:t xml:space="preserve">agrody i prezentuje kandydatów na posiedzeniu Rady Programowej. </w:t>
      </w:r>
    </w:p>
    <w:p w:rsidR="005D766A" w:rsidRPr="006A537B" w:rsidRDefault="005D766A" w:rsidP="006A537B">
      <w:pPr>
        <w:jc w:val="both"/>
      </w:pPr>
    </w:p>
    <w:p w:rsidR="00EE3B19" w:rsidRPr="006A537B" w:rsidRDefault="00EE3B19" w:rsidP="006A537B">
      <w:pPr>
        <w:jc w:val="center"/>
      </w:pPr>
      <w:r w:rsidRPr="006A537B">
        <w:t xml:space="preserve">§ </w:t>
      </w:r>
      <w:r w:rsidR="006A537B">
        <w:t>5</w:t>
      </w:r>
    </w:p>
    <w:p w:rsidR="00EE3B19" w:rsidRPr="006A537B" w:rsidRDefault="00CF2B80" w:rsidP="006A537B">
      <w:pPr>
        <w:pStyle w:val="Akapitzlist"/>
        <w:numPr>
          <w:ilvl w:val="0"/>
          <w:numId w:val="11"/>
        </w:numPr>
        <w:ind w:left="284" w:hanging="284"/>
        <w:jc w:val="both"/>
      </w:pPr>
      <w:r w:rsidRPr="006A537B">
        <w:t>Wybór laure</w:t>
      </w:r>
      <w:r w:rsidR="005D766A" w:rsidRPr="006A537B">
        <w:t>a</w:t>
      </w:r>
      <w:r w:rsidRPr="006A537B">
        <w:t>ta spośród zgłoszonych kandydatów następuje w głosowaniu tajnym.</w:t>
      </w:r>
    </w:p>
    <w:p w:rsidR="00EE3B19" w:rsidRPr="006A537B" w:rsidRDefault="00EE3B19" w:rsidP="006A537B">
      <w:pPr>
        <w:pStyle w:val="Akapitzlist"/>
        <w:numPr>
          <w:ilvl w:val="0"/>
          <w:numId w:val="11"/>
        </w:numPr>
        <w:ind w:left="284" w:hanging="284"/>
        <w:jc w:val="both"/>
      </w:pPr>
      <w:r w:rsidRPr="006A537B">
        <w:t>Każdy członek Rady Programowej dysponuje jednym głosem.</w:t>
      </w:r>
    </w:p>
    <w:p w:rsidR="00EE3B19" w:rsidRPr="006A537B" w:rsidRDefault="00EE3B19" w:rsidP="006A537B">
      <w:pPr>
        <w:pStyle w:val="Akapitzlist"/>
        <w:numPr>
          <w:ilvl w:val="0"/>
          <w:numId w:val="11"/>
        </w:numPr>
        <w:ind w:left="284" w:hanging="284"/>
        <w:jc w:val="both"/>
      </w:pPr>
      <w:r w:rsidRPr="006A537B">
        <w:t>Wybór laureata następuje wówczas, gdy uzyska on więcej niż połowę ważnie oddanych głosów.</w:t>
      </w:r>
    </w:p>
    <w:p w:rsidR="00EE3B19" w:rsidRPr="006A537B" w:rsidRDefault="00EE3B19" w:rsidP="006A537B">
      <w:pPr>
        <w:pStyle w:val="Akapitzlist"/>
        <w:numPr>
          <w:ilvl w:val="0"/>
          <w:numId w:val="11"/>
        </w:numPr>
        <w:ind w:left="284" w:hanging="284"/>
        <w:jc w:val="both"/>
      </w:pPr>
      <w:r w:rsidRPr="006A537B">
        <w:t>W przypadku nieuzyskania wymaganej większości, przeprowadzana jest druga tura głosowania z udziałem dwóch kandydatów, którzy otrzymali największą liczbę głosów.</w:t>
      </w:r>
    </w:p>
    <w:p w:rsidR="005D766A" w:rsidRPr="006A537B" w:rsidRDefault="005D766A" w:rsidP="006A537B">
      <w:pPr>
        <w:pStyle w:val="Akapitzlist"/>
        <w:numPr>
          <w:ilvl w:val="0"/>
          <w:numId w:val="11"/>
        </w:numPr>
        <w:ind w:left="284" w:hanging="284"/>
        <w:jc w:val="both"/>
      </w:pPr>
      <w:r w:rsidRPr="006A537B">
        <w:t xml:space="preserve">Przyznanie Nagrody ex </w:t>
      </w:r>
      <w:proofErr w:type="spellStart"/>
      <w:r w:rsidRPr="006A537B">
        <w:t>aequo</w:t>
      </w:r>
      <w:proofErr w:type="spellEnd"/>
      <w:r w:rsidRPr="006A537B">
        <w:t xml:space="preserve"> następuje, gdy dwóch kandydatów uzyska równą liczbę głosów.  </w:t>
      </w:r>
    </w:p>
    <w:p w:rsidR="005D766A" w:rsidRPr="006A537B" w:rsidRDefault="005D766A" w:rsidP="006A537B">
      <w:pPr>
        <w:jc w:val="both"/>
      </w:pPr>
    </w:p>
    <w:p w:rsidR="00EE3B19" w:rsidRPr="006A537B" w:rsidRDefault="00EE3B19" w:rsidP="006A537B">
      <w:pPr>
        <w:jc w:val="center"/>
      </w:pPr>
      <w:r w:rsidRPr="006A537B">
        <w:t xml:space="preserve">§ </w:t>
      </w:r>
      <w:r w:rsidR="006A537B">
        <w:t>6</w:t>
      </w:r>
    </w:p>
    <w:p w:rsidR="00EE3B19" w:rsidRPr="006A537B" w:rsidRDefault="00EE3B19" w:rsidP="006A537B">
      <w:pPr>
        <w:jc w:val="both"/>
      </w:pPr>
      <w:r w:rsidRPr="006A537B">
        <w:t>Wręczenie nagrody nast</w:t>
      </w:r>
      <w:r w:rsidR="00CF2B80" w:rsidRPr="006A537B">
        <w:t>ępuje w terminie uzgodnionym z z</w:t>
      </w:r>
      <w:r w:rsidRPr="006A537B">
        <w:t xml:space="preserve">arządem </w:t>
      </w:r>
      <w:r w:rsidR="00CF2B80" w:rsidRPr="006A537B">
        <w:t>Radia</w:t>
      </w:r>
    </w:p>
    <w:p w:rsidR="00EE3B19" w:rsidRPr="006A537B" w:rsidRDefault="00EE3B19" w:rsidP="006A537B">
      <w:pPr>
        <w:jc w:val="both"/>
      </w:pPr>
    </w:p>
    <w:p w:rsidR="00EE3B19" w:rsidRPr="006A537B" w:rsidRDefault="00FE0FE7" w:rsidP="006A537B">
      <w:pPr>
        <w:jc w:val="both"/>
      </w:pPr>
      <w:r w:rsidRPr="006A537B">
        <w:t>Olsztyn, 26 marca</w:t>
      </w:r>
      <w:r w:rsidR="00EE3B19" w:rsidRPr="006A537B">
        <w:t xml:space="preserve"> 2013 r.</w:t>
      </w:r>
    </w:p>
    <w:p w:rsidR="00E7522B" w:rsidRPr="006A537B" w:rsidRDefault="00E7522B" w:rsidP="006A537B">
      <w:pPr>
        <w:jc w:val="both"/>
      </w:pPr>
    </w:p>
    <w:sectPr w:rsidR="00E7522B" w:rsidRPr="006A537B" w:rsidSect="006A53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CA9"/>
    <w:multiLevelType w:val="hybridMultilevel"/>
    <w:tmpl w:val="CD4A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E02"/>
    <w:multiLevelType w:val="hybridMultilevel"/>
    <w:tmpl w:val="17D0F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E1C1E"/>
    <w:multiLevelType w:val="hybridMultilevel"/>
    <w:tmpl w:val="8CBCA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B36B2"/>
    <w:multiLevelType w:val="hybridMultilevel"/>
    <w:tmpl w:val="0C68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63F"/>
    <w:multiLevelType w:val="hybridMultilevel"/>
    <w:tmpl w:val="C8307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602E7"/>
    <w:multiLevelType w:val="hybridMultilevel"/>
    <w:tmpl w:val="0B5AF6D0"/>
    <w:lvl w:ilvl="0" w:tplc="760039CC">
      <w:start w:val="1"/>
      <w:numFmt w:val="decimal"/>
      <w:lvlText w:val="%1."/>
      <w:lvlJc w:val="left"/>
      <w:pPr>
        <w:ind w:left="-73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2E0C"/>
    <w:multiLevelType w:val="hybridMultilevel"/>
    <w:tmpl w:val="C9B00B6E"/>
    <w:lvl w:ilvl="0" w:tplc="760039CC">
      <w:start w:val="1"/>
      <w:numFmt w:val="decimal"/>
      <w:lvlText w:val="%1."/>
      <w:lvlJc w:val="left"/>
      <w:pPr>
        <w:ind w:left="-73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>
    <w:nsid w:val="32371C36"/>
    <w:multiLevelType w:val="singleLevel"/>
    <w:tmpl w:val="05E80BC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8">
    <w:nsid w:val="3BC37893"/>
    <w:multiLevelType w:val="hybridMultilevel"/>
    <w:tmpl w:val="CEFA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AFD"/>
    <w:multiLevelType w:val="hybridMultilevel"/>
    <w:tmpl w:val="99D62214"/>
    <w:lvl w:ilvl="0" w:tplc="B4ACD4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E055F89"/>
    <w:multiLevelType w:val="hybridMultilevel"/>
    <w:tmpl w:val="B192BE74"/>
    <w:lvl w:ilvl="0" w:tplc="760039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19"/>
    <w:rsid w:val="00175063"/>
    <w:rsid w:val="00303B06"/>
    <w:rsid w:val="0039030C"/>
    <w:rsid w:val="005C25AC"/>
    <w:rsid w:val="005D766A"/>
    <w:rsid w:val="006A537B"/>
    <w:rsid w:val="0078529D"/>
    <w:rsid w:val="008A61F3"/>
    <w:rsid w:val="008E7184"/>
    <w:rsid w:val="00AD3937"/>
    <w:rsid w:val="00C64F2A"/>
    <w:rsid w:val="00C97A59"/>
    <w:rsid w:val="00CF2AF9"/>
    <w:rsid w:val="00CF2B80"/>
    <w:rsid w:val="00CF7C4E"/>
    <w:rsid w:val="00DA4D04"/>
    <w:rsid w:val="00E7522B"/>
    <w:rsid w:val="00EE3B19"/>
    <w:rsid w:val="00FE0FE7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4D3A-B361-4E76-B9D5-959D24C7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Napierała</dc:creator>
  <cp:lastModifiedBy>agolebiewska</cp:lastModifiedBy>
  <cp:revision>3</cp:revision>
  <dcterms:created xsi:type="dcterms:W3CDTF">2013-03-25T13:02:00Z</dcterms:created>
  <dcterms:modified xsi:type="dcterms:W3CDTF">2013-03-26T10:12:00Z</dcterms:modified>
</cp:coreProperties>
</file>